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1" w:rsidRDefault="00E71641" w:rsidP="002250EF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</w:p>
    <w:p w:rsidR="002D4BC7" w:rsidRPr="00335C8E" w:rsidRDefault="00335C8E" w:rsidP="002250EF">
      <w:pPr>
        <w:pStyle w:val="Heading5"/>
        <w:widowControl/>
        <w:spacing w:before="0" w:after="0" w:line="360" w:lineRule="auto"/>
        <w:rPr>
          <w:i/>
          <w:color w:val="000000"/>
          <w:sz w:val="28"/>
          <w:szCs w:val="28"/>
          <w:lang w:val="ru-RU"/>
        </w:rPr>
      </w:pPr>
      <w:r w:rsidRPr="00335C8E">
        <w:rPr>
          <w:i/>
          <w:color w:val="000000"/>
          <w:sz w:val="28"/>
          <w:szCs w:val="28"/>
          <w:lang w:val="ru-RU"/>
        </w:rPr>
        <w:t>Консультация:</w:t>
      </w:r>
    </w:p>
    <w:p w:rsidR="002D4BC7" w:rsidRDefault="002D4BC7" w:rsidP="00335C8E">
      <w:pPr>
        <w:pStyle w:val="Textbody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"</w:t>
      </w:r>
      <w:proofErr w:type="spellStart"/>
      <w:r>
        <w:rPr>
          <w:b/>
          <w:bCs/>
          <w:color w:val="000000"/>
        </w:rPr>
        <w:t>Значение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изобразительной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деятельности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для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всестороннего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развития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детей</w:t>
      </w:r>
      <w:proofErr w:type="spellEnd"/>
      <w:r>
        <w:rPr>
          <w:b/>
          <w:bCs/>
          <w:color w:val="000000"/>
        </w:rPr>
        <w:t>"</w:t>
      </w:r>
    </w:p>
    <w:p w:rsidR="002250EF" w:rsidRPr="002D4BC7" w:rsidRDefault="002250EF" w:rsidP="002D4BC7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</w:rPr>
        <w:t>Младшая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</w:t>
      </w:r>
      <w:proofErr w:type="spellEnd"/>
      <w:r>
        <w:rPr>
          <w:color w:val="000000"/>
          <w:sz w:val="24"/>
          <w:szCs w:val="24"/>
        </w:rPr>
        <w:t xml:space="preserve"> (3-4 </w:t>
      </w:r>
      <w:proofErr w:type="spellStart"/>
      <w:r>
        <w:rPr>
          <w:color w:val="000000"/>
          <w:sz w:val="24"/>
          <w:szCs w:val="24"/>
        </w:rPr>
        <w:t>года</w:t>
      </w:r>
      <w:proofErr w:type="spellEnd"/>
      <w:r>
        <w:rPr>
          <w:color w:val="000000"/>
          <w:sz w:val="24"/>
          <w:szCs w:val="24"/>
        </w:rPr>
        <w:t>)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</w:rPr>
        <w:t>"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чего-то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" - </w:t>
      </w:r>
      <w:proofErr w:type="spellStart"/>
      <w:r>
        <w:rPr>
          <w:color w:val="000000"/>
        </w:rPr>
        <w:t>заметил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известный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русский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Малыш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чутко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воспринимает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цветовые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воздействие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настроение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особенность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загубить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ребенке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способность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цветовому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восприятию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Необходимо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развивать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помогать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понимание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выражать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повторять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цвете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стереотипами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создать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определенные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условия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отмечается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стремление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свободному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рисованию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манипулированию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красками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т.е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ru-RU"/>
        </w:rPr>
        <w:t>ребенка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окружающего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помощью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смешению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размытости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удивляются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восхищаются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возникновению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пятен</w:t>
      </w:r>
      <w:proofErr w:type="spellEnd"/>
      <w:r>
        <w:rPr>
          <w:color w:val="000000"/>
          <w:lang w:val="ru-RU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Реальный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богатства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красный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желтый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составных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зеленый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оранжевый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фиолетовый</w:t>
      </w:r>
      <w:proofErr w:type="spellEnd"/>
      <w:r>
        <w:rPr>
          <w:color w:val="000000"/>
        </w:rPr>
        <w:t xml:space="preserve">) - </w:t>
      </w:r>
      <w:proofErr w:type="spellStart"/>
      <w:r>
        <w:rPr>
          <w:color w:val="000000"/>
        </w:rPr>
        <w:t>лишь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маленький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кусочек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многоцветной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палитры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узнают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добавляя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черную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белую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краски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трем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значительно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расширить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просветленно-нежных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сумрачно-тревожных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тонов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вместе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смешивают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разных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сочетаниях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наблюдают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обсуждают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характер</w:t>
      </w:r>
      <w:proofErr w:type="spellEnd"/>
      <w:r>
        <w:rPr>
          <w:color w:val="000000"/>
        </w:rPr>
        <w:t>", "</w:t>
      </w:r>
      <w:proofErr w:type="spellStart"/>
      <w:r>
        <w:rPr>
          <w:color w:val="000000"/>
        </w:rPr>
        <w:t>настроение</w:t>
      </w:r>
      <w:proofErr w:type="spellEnd"/>
      <w:r>
        <w:rPr>
          <w:color w:val="000000"/>
        </w:rPr>
        <w:t xml:space="preserve">".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способствует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развитию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душе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особых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переживаний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наполненных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фантазией</w:t>
      </w:r>
      <w:proofErr w:type="spellEnd"/>
      <w:r>
        <w:rPr>
          <w:color w:val="000000"/>
        </w:rPr>
        <w:t xml:space="preserve">".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краски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гуашь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акварель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большие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обои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широкие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кисти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спрашивать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выбирает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поддерживать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одобрять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руководствуется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вызывает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соотносит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общим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настроением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которое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хотел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рисунке</w:t>
      </w:r>
      <w:proofErr w:type="spellEnd"/>
      <w:r>
        <w:rPr>
          <w:color w:val="000000"/>
        </w:rPr>
        <w:t>.</w:t>
      </w:r>
    </w:p>
    <w:p w:rsidR="002250EF" w:rsidRPr="002250EF" w:rsidRDefault="002250EF" w:rsidP="002250EF">
      <w:pPr>
        <w:pStyle w:val="Textbody"/>
        <w:widowControl/>
        <w:spacing w:after="150" w:line="360" w:lineRule="auto"/>
        <w:rPr>
          <w:color w:val="000000"/>
          <w:lang w:val="ru-RU"/>
        </w:rPr>
      </w:pPr>
      <w:proofErr w:type="spellStart"/>
      <w:r>
        <w:rPr>
          <w:color w:val="000000"/>
        </w:rPr>
        <w:t>Способы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рисования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нетрадиционные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способствует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воображения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приобщению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миру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искусства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тактильные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ощущения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играют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развитии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роль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Малыши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пальчиком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ладошкой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носиком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бумажкой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ваткой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кистями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соломками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пробками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стекле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плитке</w:t>
      </w:r>
      <w:proofErr w:type="spellEnd"/>
      <w:r>
        <w:rPr>
          <w:color w:val="000000"/>
        </w:rPr>
        <w:t>.</w:t>
      </w:r>
    </w:p>
    <w:p w:rsidR="002250EF" w:rsidRPr="002250EF" w:rsidRDefault="002250EF" w:rsidP="002250EF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</w:rPr>
        <w:t>Средняя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</w:t>
      </w:r>
      <w:proofErr w:type="spellEnd"/>
      <w:r>
        <w:rPr>
          <w:color w:val="000000"/>
          <w:sz w:val="24"/>
          <w:szCs w:val="24"/>
        </w:rPr>
        <w:t xml:space="preserve"> (4-5 </w:t>
      </w:r>
      <w:proofErr w:type="spellStart"/>
      <w:r>
        <w:rPr>
          <w:color w:val="000000"/>
          <w:sz w:val="24"/>
          <w:szCs w:val="24"/>
        </w:rPr>
        <w:t>лет</w:t>
      </w:r>
      <w:proofErr w:type="spellEnd"/>
      <w:r>
        <w:rPr>
          <w:color w:val="000000"/>
          <w:sz w:val="24"/>
          <w:szCs w:val="24"/>
        </w:rPr>
        <w:t>)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замечает</w:t>
      </w:r>
      <w:proofErr w:type="spellEnd"/>
      <w:r>
        <w:rPr>
          <w:color w:val="000000"/>
        </w:rPr>
        <w:t xml:space="preserve"> А.Н. </w:t>
      </w:r>
      <w:proofErr w:type="spellStart"/>
      <w:r>
        <w:rPr>
          <w:color w:val="000000"/>
        </w:rPr>
        <w:t>Леонтьев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эмоции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становятся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устойчивыми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Адекватное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регулирование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различных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состояние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внешним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проявлениям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мимику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жесты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пантомимику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.</w:t>
      </w:r>
    </w:p>
    <w:p w:rsidR="002250EF" w:rsidRP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lastRenderedPageBreak/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проявляется</w:t>
      </w:r>
      <w:proofErr w:type="spellEnd"/>
      <w:r>
        <w:rPr>
          <w:color w:val="000000"/>
        </w:rPr>
        <w:t xml:space="preserve"> и в </w:t>
      </w:r>
      <w:proofErr w:type="spellStart"/>
      <w:r>
        <w:rPr>
          <w:color w:val="000000"/>
        </w:rPr>
        <w:t>рисовании</w:t>
      </w:r>
      <w:proofErr w:type="spellEnd"/>
      <w:r>
        <w:rPr>
          <w:color w:val="000000"/>
        </w:rPr>
        <w:t xml:space="preserve">: у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появляется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линии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уловить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появления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способствовать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выражению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фантазий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языке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художественно-графических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</w:t>
      </w:r>
      <w:proofErr w:type="spellEnd"/>
      <w:r>
        <w:rPr>
          <w:color w:val="000000"/>
        </w:rPr>
        <w:t xml:space="preserve">.                                                                                                                                                       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Линия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черта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штрих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короткими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длинными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наклонными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ровными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заметными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яркими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волнообразными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движущимися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пересекающимися</w:t>
      </w:r>
      <w:proofErr w:type="spellEnd"/>
      <w:r>
        <w:rPr>
          <w:color w:val="000000"/>
        </w:rPr>
        <w:t xml:space="preserve"> и с </w:t>
      </w:r>
      <w:proofErr w:type="spellStart"/>
      <w:r>
        <w:rPr>
          <w:color w:val="000000"/>
        </w:rPr>
        <w:t>наплывом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другую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легкость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воздушность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мягкость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плавность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остроту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агрессивность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рассказать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характере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героя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окружающему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миру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Карандаш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сангина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уголь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пастель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тушь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превосходные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красоты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окружающего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мира</w:t>
      </w:r>
      <w:proofErr w:type="spellEnd"/>
      <w:r>
        <w:rPr>
          <w:color w:val="000000"/>
        </w:rPr>
        <w:t>.</w:t>
      </w:r>
      <w:r w:rsidR="002D4BC7">
        <w:rPr>
          <w:color w:val="000000"/>
          <w:lang w:val="ru-RU"/>
        </w:rPr>
        <w:t xml:space="preserve">  </w:t>
      </w:r>
      <w:proofErr w:type="spellStart"/>
      <w:r>
        <w:rPr>
          <w:color w:val="000000"/>
        </w:rPr>
        <w:t>Рисование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помогает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снимать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напряжение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Внимательные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замечают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происходит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называемое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графическое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отреагирование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особенно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конфликты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осознать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из-за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словаря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Рисунок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зрительной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связи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между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замкнутым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закрытым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ребенком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Занятия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игра-перевоплощение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взрослый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становятся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актерами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зрителями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чтобы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приобрела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эффект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изотерапии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используются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движения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музыка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звуки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прикосновение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приводит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установлению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между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детьми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между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взрослым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ребенком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Игры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используемые</w:t>
      </w:r>
      <w:proofErr w:type="spellEnd"/>
      <w:r>
        <w:rPr>
          <w:color w:val="000000"/>
        </w:rPr>
        <w:t xml:space="preserve"> в</w:t>
      </w:r>
      <w:r>
        <w:rPr>
          <w:color w:val="000000"/>
          <w:lang w:val="ru-RU"/>
        </w:rPr>
        <w:t xml:space="preserve"> данной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группе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ru-RU"/>
        </w:rPr>
        <w:t>"мимика в рисунках", «Озорной котенок», «Волшебные зверушки», «Всякая всячина»</w:t>
      </w:r>
    </w:p>
    <w:p w:rsidR="002250EF" w:rsidRDefault="002250EF" w:rsidP="002250EF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</w:p>
    <w:p w:rsidR="002250EF" w:rsidRPr="002D4BC7" w:rsidRDefault="002250EF" w:rsidP="002D4BC7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</w:rPr>
        <w:t>Старшая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</w:t>
      </w:r>
      <w:proofErr w:type="spellEnd"/>
      <w:r>
        <w:rPr>
          <w:color w:val="000000"/>
          <w:sz w:val="24"/>
          <w:szCs w:val="24"/>
        </w:rPr>
        <w:t xml:space="preserve"> (5-6 </w:t>
      </w:r>
      <w:proofErr w:type="spellStart"/>
      <w:r>
        <w:rPr>
          <w:color w:val="000000"/>
          <w:sz w:val="24"/>
          <w:szCs w:val="24"/>
        </w:rPr>
        <w:t>лет</w:t>
      </w:r>
      <w:proofErr w:type="spellEnd"/>
      <w:r>
        <w:rPr>
          <w:color w:val="000000"/>
          <w:sz w:val="24"/>
          <w:szCs w:val="24"/>
        </w:rPr>
        <w:t>)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этом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возникает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тяга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предметному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рисованию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стремится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создать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выражая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тому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изображает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жизни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выражает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себя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настроение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поступок</w:t>
      </w:r>
      <w:proofErr w:type="spellEnd"/>
      <w:r>
        <w:rPr>
          <w:color w:val="000000"/>
        </w:rPr>
        <w:t xml:space="preserve">. А в </w:t>
      </w:r>
      <w:proofErr w:type="spellStart"/>
      <w:r>
        <w:rPr>
          <w:color w:val="000000"/>
        </w:rPr>
        <w:t>рисовании</w:t>
      </w:r>
      <w:proofErr w:type="spellEnd"/>
      <w:r>
        <w:rPr>
          <w:color w:val="000000"/>
        </w:rPr>
        <w:t xml:space="preserve"> - с </w:t>
      </w:r>
      <w:proofErr w:type="spellStart"/>
      <w:r>
        <w:rPr>
          <w:color w:val="000000"/>
        </w:rPr>
        <w:t>помощью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линии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рисунках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увидеть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воздушные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согретые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любовью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образы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совершенно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иные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резкие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жесткие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угловатые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Именно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выражает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неприязнь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отвращение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испуг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огорчать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преподавателя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рисовании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происходит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очищение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души</w:t>
      </w:r>
      <w:proofErr w:type="spellEnd"/>
      <w:r>
        <w:rPr>
          <w:color w:val="000000"/>
        </w:rPr>
        <w:t>".</w:t>
      </w:r>
    </w:p>
    <w:p w:rsidR="002250EF" w:rsidRPr="002D4BC7" w:rsidRDefault="002250EF" w:rsidP="002D4BC7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  <w:lang w:val="ru-RU"/>
        </w:rPr>
        <w:t>В этом возрасте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дошкольник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обладает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способностью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перевоплощению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эта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позволяет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раздвигать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рамки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своего</w:t>
      </w:r>
      <w:proofErr w:type="spellEnd"/>
      <w:r>
        <w:rPr>
          <w:color w:val="000000"/>
        </w:rPr>
        <w:t xml:space="preserve"> "Я". </w:t>
      </w:r>
      <w:proofErr w:type="spellStart"/>
      <w:r>
        <w:rPr>
          <w:color w:val="000000"/>
        </w:rPr>
        <w:t>Перевоплощаясь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изнутри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сказочного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героя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животного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Поэтому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тематика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рисунков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сказочная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фантастическая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ru-RU"/>
        </w:rPr>
        <w:t xml:space="preserve">"Царство красок", «Стеклянная история», «Акварельная радуга», «Волшебный транспорт».                                                                </w:t>
      </w:r>
      <w:r w:rsidR="002D4BC7">
        <w:rPr>
          <w:color w:val="000000"/>
          <w:lang w:val="ru-RU"/>
        </w:rPr>
        <w:t xml:space="preserve">                              </w:t>
      </w:r>
    </w:p>
    <w:p w:rsidR="002250EF" w:rsidRDefault="002250EF" w:rsidP="002250EF">
      <w:pPr>
        <w:pStyle w:val="Heading5"/>
        <w:widowControl/>
        <w:spacing w:before="0" w:after="0" w:line="360" w:lineRule="auto"/>
        <w:rPr>
          <w:color w:val="000000"/>
          <w:sz w:val="24"/>
          <w:szCs w:val="24"/>
          <w:lang w:val="ru-RU"/>
        </w:rPr>
      </w:pPr>
    </w:p>
    <w:p w:rsidR="002250EF" w:rsidRPr="002D4BC7" w:rsidRDefault="002250EF" w:rsidP="002D4BC7">
      <w:pPr>
        <w:pStyle w:val="Heading5"/>
        <w:widowControl/>
        <w:spacing w:before="0"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Подготовительная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группа</w:t>
      </w:r>
      <w:proofErr w:type="spellEnd"/>
      <w:r>
        <w:rPr>
          <w:color w:val="000000"/>
          <w:sz w:val="24"/>
          <w:szCs w:val="24"/>
        </w:rPr>
        <w:t xml:space="preserve"> (6-7 </w:t>
      </w:r>
      <w:proofErr w:type="spellStart"/>
      <w:r>
        <w:rPr>
          <w:color w:val="000000"/>
          <w:sz w:val="24"/>
          <w:szCs w:val="24"/>
        </w:rPr>
        <w:t>лет</w:t>
      </w:r>
      <w:proofErr w:type="spellEnd"/>
      <w:r>
        <w:rPr>
          <w:color w:val="000000"/>
          <w:sz w:val="24"/>
          <w:szCs w:val="24"/>
        </w:rPr>
        <w:t>)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Этот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ключевой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развитии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воображения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Целенаправленное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воображения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существенно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влияет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адекватному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реагированию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состояния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внешним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проявлениям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Именно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поэтому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детьми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старшего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дошкольного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приемам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состояния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целенаправленного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воображения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понимания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души</w:t>
      </w:r>
      <w:proofErr w:type="spellEnd"/>
      <w:r>
        <w:rPr>
          <w:color w:val="000000"/>
        </w:rPr>
        <w:t xml:space="preserve">" </w:t>
      </w:r>
      <w:proofErr w:type="spellStart"/>
      <w:r>
        <w:rPr>
          <w:color w:val="000000"/>
        </w:rPr>
        <w:t>образа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приемов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after="150" w:line="360" w:lineRule="auto"/>
        <w:rPr>
          <w:color w:val="000000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старших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дошкольников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формируется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результатам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закрепить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сознание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уверенности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сумеет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стремиться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точному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воспроизведению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героя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Главное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передать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подчеркнуть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качества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ритм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художественные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воплощает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замысел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выражает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собственное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эмоциональное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миру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Поэтому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рисунки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получаются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разными</w:t>
      </w:r>
      <w:proofErr w:type="spellEnd"/>
      <w:r>
        <w:rPr>
          <w:color w:val="000000"/>
        </w:rPr>
        <w:t>.</w:t>
      </w:r>
    </w:p>
    <w:p w:rsidR="002250EF" w:rsidRDefault="002250EF" w:rsidP="002D4BC7">
      <w:pPr>
        <w:pStyle w:val="Textbody"/>
        <w:widowControl/>
        <w:spacing w:after="150" w:line="360" w:lineRule="auto"/>
        <w:rPr>
          <w:color w:val="000000"/>
        </w:rPr>
      </w:pPr>
      <w:proofErr w:type="spellStart"/>
      <w:r>
        <w:rPr>
          <w:color w:val="000000"/>
        </w:rPr>
        <w:t>Дошкольник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ощущать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значение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единство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жизни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Конечно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думает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сообразно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возможностям</w:t>
      </w:r>
      <w:proofErr w:type="spellEnd"/>
      <w:r>
        <w:rPr>
          <w:color w:val="000000"/>
        </w:rPr>
        <w:t xml:space="preserve">. </w:t>
      </w:r>
    </w:p>
    <w:p w:rsidR="00E71641" w:rsidRDefault="00E71641" w:rsidP="002250EF">
      <w:pPr>
        <w:pStyle w:val="Heading5"/>
        <w:widowControl/>
        <w:spacing w:before="0" w:after="0" w:line="360" w:lineRule="auto"/>
        <w:rPr>
          <w:b w:val="0"/>
          <w:color w:val="000000"/>
          <w:sz w:val="24"/>
          <w:szCs w:val="24"/>
          <w:lang w:val="ru-RU"/>
        </w:rPr>
      </w:pPr>
    </w:p>
    <w:p w:rsidR="002250EF" w:rsidRDefault="00E71641" w:rsidP="002250EF">
      <w:pPr>
        <w:pStyle w:val="Heading5"/>
        <w:widowControl/>
        <w:spacing w:before="0" w:after="0" w:line="360" w:lineRule="auto"/>
        <w:rPr>
          <w:b w:val="0"/>
          <w:i/>
          <w:color w:val="000000"/>
          <w:sz w:val="24"/>
          <w:szCs w:val="24"/>
          <w:lang w:val="ru-RU"/>
        </w:rPr>
      </w:pPr>
      <w:r w:rsidRPr="00E71641">
        <w:rPr>
          <w:b w:val="0"/>
          <w:i/>
          <w:color w:val="000000"/>
          <w:sz w:val="24"/>
          <w:szCs w:val="24"/>
          <w:lang w:val="ru-RU"/>
        </w:rPr>
        <w:t>Задание №  _____</w:t>
      </w:r>
    </w:p>
    <w:p w:rsidR="00E71641" w:rsidRPr="00E71641" w:rsidRDefault="00E71641" w:rsidP="00E71641">
      <w:pPr>
        <w:pStyle w:val="Textbody"/>
        <w:rPr>
          <w:lang w:val="ru-RU"/>
        </w:rPr>
      </w:pPr>
    </w:p>
    <w:p w:rsidR="002250EF" w:rsidRPr="00E132DF" w:rsidRDefault="00E132DF" w:rsidP="002250EF">
      <w:pPr>
        <w:pStyle w:val="Textbody"/>
        <w:widowControl/>
        <w:spacing w:after="150" w:line="360" w:lineRule="auto"/>
        <w:rPr>
          <w:b/>
          <w:color w:val="000000"/>
          <w:lang w:val="ru-RU"/>
        </w:rPr>
      </w:pPr>
      <w:r w:rsidRPr="00E132DF">
        <w:rPr>
          <w:b/>
          <w:color w:val="000000"/>
          <w:lang w:val="ru-RU"/>
        </w:rPr>
        <w:t>Нетрадиционные техники рисования</w:t>
      </w:r>
    </w:p>
    <w:p w:rsidR="002250EF" w:rsidRDefault="002D4BC7" w:rsidP="002D4BC7">
      <w:pPr>
        <w:pStyle w:val="Heading5"/>
        <w:widowControl/>
        <w:spacing w:before="0" w:after="0" w:line="360" w:lineRule="auto"/>
        <w:ind w:firstLine="708"/>
        <w:rPr>
          <w:b w:val="0"/>
          <w:color w:val="000000"/>
          <w:sz w:val="24"/>
          <w:szCs w:val="24"/>
          <w:lang w:val="ru-RU"/>
        </w:rPr>
      </w:pPr>
      <w:proofErr w:type="spellStart"/>
      <w:r>
        <w:rPr>
          <w:b w:val="0"/>
          <w:color w:val="000000"/>
          <w:sz w:val="24"/>
          <w:szCs w:val="24"/>
        </w:rPr>
        <w:t>Сегодня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 xml:space="preserve">мы с вами познакомимся </w:t>
      </w:r>
      <w:r>
        <w:rPr>
          <w:b w:val="0"/>
          <w:color w:val="000000"/>
          <w:sz w:val="24"/>
          <w:szCs w:val="24"/>
        </w:rPr>
        <w:t xml:space="preserve">с </w:t>
      </w:r>
      <w:proofErr w:type="spellStart"/>
      <w:r>
        <w:rPr>
          <w:b w:val="0"/>
          <w:color w:val="000000"/>
          <w:sz w:val="24"/>
          <w:szCs w:val="24"/>
        </w:rPr>
        <w:t>некоторыми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нетрадиционными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способами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рисования</w:t>
      </w:r>
      <w:proofErr w:type="spellEnd"/>
      <w:r>
        <w:rPr>
          <w:b w:val="0"/>
          <w:color w:val="000000"/>
          <w:sz w:val="24"/>
          <w:szCs w:val="24"/>
        </w:rPr>
        <w:t xml:space="preserve">. </w:t>
      </w:r>
      <w:proofErr w:type="spellStart"/>
      <w:r>
        <w:rPr>
          <w:b w:val="0"/>
          <w:color w:val="000000"/>
          <w:sz w:val="24"/>
          <w:szCs w:val="24"/>
        </w:rPr>
        <w:t>Творческий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подход</w:t>
      </w:r>
      <w:proofErr w:type="spellEnd"/>
      <w:r>
        <w:rPr>
          <w:b w:val="0"/>
          <w:color w:val="000000"/>
          <w:sz w:val="24"/>
          <w:szCs w:val="24"/>
        </w:rPr>
        <w:t xml:space="preserve"> к </w:t>
      </w:r>
      <w:proofErr w:type="spellStart"/>
      <w:r>
        <w:rPr>
          <w:b w:val="0"/>
          <w:color w:val="000000"/>
          <w:sz w:val="24"/>
          <w:szCs w:val="24"/>
        </w:rPr>
        <w:t>решению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любой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задачи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возникает</w:t>
      </w:r>
      <w:proofErr w:type="spellEnd"/>
      <w:r>
        <w:rPr>
          <w:b w:val="0"/>
          <w:color w:val="000000"/>
          <w:sz w:val="24"/>
          <w:szCs w:val="24"/>
        </w:rPr>
        <w:t xml:space="preserve"> у </w:t>
      </w:r>
      <w:proofErr w:type="spellStart"/>
      <w:r>
        <w:rPr>
          <w:b w:val="0"/>
          <w:color w:val="000000"/>
          <w:sz w:val="24"/>
          <w:szCs w:val="24"/>
        </w:rPr>
        <w:t>ребёнка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только</w:t>
      </w:r>
      <w:proofErr w:type="spellEnd"/>
      <w:r>
        <w:rPr>
          <w:b w:val="0"/>
          <w:color w:val="000000"/>
          <w:sz w:val="24"/>
          <w:szCs w:val="24"/>
        </w:rPr>
        <w:t xml:space="preserve"> в </w:t>
      </w:r>
      <w:proofErr w:type="spellStart"/>
      <w:r>
        <w:rPr>
          <w:b w:val="0"/>
          <w:color w:val="000000"/>
          <w:sz w:val="24"/>
          <w:szCs w:val="24"/>
        </w:rPr>
        <w:t>том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случае</w:t>
      </w:r>
      <w:proofErr w:type="spellEnd"/>
      <w:r>
        <w:rPr>
          <w:b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color w:val="000000"/>
          <w:sz w:val="24"/>
          <w:szCs w:val="24"/>
        </w:rPr>
        <w:t>если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педагог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познакомит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его</w:t>
      </w:r>
      <w:proofErr w:type="spellEnd"/>
      <w:r>
        <w:rPr>
          <w:b w:val="0"/>
          <w:color w:val="000000"/>
          <w:sz w:val="24"/>
          <w:szCs w:val="24"/>
        </w:rPr>
        <w:t xml:space="preserve"> с </w:t>
      </w:r>
      <w:proofErr w:type="spellStart"/>
      <w:r>
        <w:rPr>
          <w:b w:val="0"/>
          <w:color w:val="000000"/>
          <w:sz w:val="24"/>
          <w:szCs w:val="24"/>
        </w:rPr>
        <w:t>множеством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способов</w:t>
      </w:r>
      <w:proofErr w:type="spellEnd"/>
      <w:r>
        <w:rPr>
          <w:b w:val="0"/>
          <w:color w:val="000000"/>
          <w:sz w:val="24"/>
          <w:szCs w:val="24"/>
        </w:rPr>
        <w:t xml:space="preserve"> и </w:t>
      </w:r>
      <w:proofErr w:type="spellStart"/>
      <w:r>
        <w:rPr>
          <w:b w:val="0"/>
          <w:color w:val="000000"/>
          <w:sz w:val="24"/>
          <w:szCs w:val="24"/>
        </w:rPr>
        <w:t>вариантов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её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решения</w:t>
      </w:r>
      <w:proofErr w:type="spellEnd"/>
      <w:r>
        <w:rPr>
          <w:b w:val="0"/>
          <w:color w:val="000000"/>
          <w:sz w:val="24"/>
          <w:szCs w:val="24"/>
        </w:rPr>
        <w:t>.</w:t>
      </w:r>
    </w:p>
    <w:p w:rsidR="002D4BC7" w:rsidRDefault="002D4BC7" w:rsidP="002D4BC7">
      <w:pPr>
        <w:pStyle w:val="Textbody"/>
        <w:rPr>
          <w:lang w:val="ru-RU"/>
        </w:rPr>
      </w:pPr>
    </w:p>
    <w:p w:rsidR="002D4BC7" w:rsidRPr="002D4BC7" w:rsidRDefault="002D4BC7" w:rsidP="002D4BC7">
      <w:pPr>
        <w:pStyle w:val="Textbody"/>
        <w:rPr>
          <w:b/>
          <w:i/>
          <w:lang w:val="ru-RU"/>
        </w:rPr>
      </w:pPr>
      <w:r w:rsidRPr="002D4BC7">
        <w:rPr>
          <w:b/>
          <w:i/>
          <w:lang w:val="ru-RU"/>
        </w:rPr>
        <w:t>Вы  дайте название  технике рисования  и укажите  материал  необходимый при работе</w:t>
      </w:r>
    </w:p>
    <w:p w:rsidR="002250EF" w:rsidRDefault="002250EF" w:rsidP="002250EF">
      <w:pPr>
        <w:pStyle w:val="Textbody"/>
        <w:widowControl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Рисование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свечой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Возраст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лет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пятно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фактура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Материал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свеча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плотная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акварель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кисти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Способ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рисуем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свечой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закрашиваем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акварелью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несколько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цветов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Рисунок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свечой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остаётся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белым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Монотопия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предметная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lastRenderedPageBreak/>
        <w:t>Возраст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лет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пятно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симметрия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Материал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плотная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гуашь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акварель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Способ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складываем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вдвое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изображаемого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предметы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выбираются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симметричные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высохла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складывается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пополам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отпечатка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украсить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складывая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нескольких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украшений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Кляксография</w:t>
      </w:r>
      <w:proofErr w:type="spellEnd"/>
      <w:r>
        <w:rPr>
          <w:b/>
          <w:bCs/>
          <w:color w:val="000000"/>
        </w:rPr>
        <w:t xml:space="preserve"> с </w:t>
      </w:r>
      <w:proofErr w:type="spellStart"/>
      <w:r>
        <w:rPr>
          <w:b/>
          <w:bCs/>
          <w:color w:val="000000"/>
        </w:rPr>
        <w:t>трубочкой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Возраст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лет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пятно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Материал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бумага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жидко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разведённая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гуашь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мисочке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пластиковая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ложечка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трубочка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соломинка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напитков</w:t>
      </w:r>
      <w:proofErr w:type="spellEnd"/>
      <w:r>
        <w:rPr>
          <w:color w:val="000000"/>
        </w:rPr>
        <w:t>)</w:t>
      </w:r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Способ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зачерпываем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пластиковой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ложкой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выливаем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делая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небольшое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пятно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капельку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Затем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пятно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трубочки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чтобы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касался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пятна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процедура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повторяется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Недостающие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дорисовываются</w:t>
      </w:r>
      <w:proofErr w:type="spellEnd"/>
      <w:r>
        <w:rPr>
          <w:color w:val="000000"/>
        </w:rPr>
        <w:t>.</w:t>
      </w:r>
    </w:p>
    <w:p w:rsidR="002250EF" w:rsidRDefault="002250EF" w:rsidP="002250EF">
      <w:pPr>
        <w:pStyle w:val="Textbody"/>
        <w:widowControl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proofErr w:type="spellStart"/>
      <w:r>
        <w:rPr>
          <w:b/>
          <w:bCs/>
          <w:color w:val="000000"/>
        </w:rPr>
        <w:t>Акварельные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карандаши</w:t>
      </w:r>
      <w:proofErr w:type="spellEnd"/>
    </w:p>
    <w:p w:rsidR="002250EF" w:rsidRPr="00856F56" w:rsidRDefault="002250EF" w:rsidP="002250EF">
      <w:pPr>
        <w:pStyle w:val="Textbody"/>
        <w:widowControl/>
        <w:spacing w:line="360" w:lineRule="auto"/>
        <w:rPr>
          <w:color w:val="000000"/>
          <w:lang w:val="ru-RU"/>
        </w:rPr>
      </w:pPr>
      <w:proofErr w:type="spellStart"/>
      <w:r>
        <w:rPr>
          <w:color w:val="000000"/>
        </w:rPr>
        <w:t>Возраст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лет</w:t>
      </w:r>
      <w:proofErr w:type="spellEnd"/>
      <w:r>
        <w:rPr>
          <w:color w:val="000000"/>
        </w:rPr>
        <w:t xml:space="preserve">                                                                                                 </w:t>
      </w:r>
      <w:r w:rsidR="00856F56">
        <w:rPr>
          <w:color w:val="000000"/>
        </w:rPr>
        <w:t xml:space="preserve">                              </w:t>
      </w:r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выразительности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пятно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цвет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линия</w:t>
      </w:r>
      <w:proofErr w:type="spellEnd"/>
    </w:p>
    <w:p w:rsidR="002250EF" w:rsidRDefault="002250EF" w:rsidP="002250EF">
      <w:pPr>
        <w:pStyle w:val="Textbody"/>
        <w:widowControl/>
        <w:spacing w:line="360" w:lineRule="auto"/>
        <w:rPr>
          <w:color w:val="000000"/>
        </w:rPr>
      </w:pPr>
      <w:proofErr w:type="spellStart"/>
      <w:r>
        <w:rPr>
          <w:color w:val="000000"/>
        </w:rPr>
        <w:t>Материал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плотная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акварельные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карандаши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губка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блюдечке</w:t>
      </w:r>
      <w:proofErr w:type="spellEnd"/>
    </w:p>
    <w:p w:rsidR="00E71641" w:rsidRPr="00335C8E" w:rsidRDefault="002250EF" w:rsidP="00335C8E">
      <w:pPr>
        <w:pStyle w:val="Textbody"/>
        <w:widowControl/>
        <w:spacing w:line="360" w:lineRule="auto"/>
        <w:rPr>
          <w:color w:val="000000"/>
          <w:lang w:val="ru-RU"/>
        </w:rPr>
      </w:pPr>
      <w:proofErr w:type="spellStart"/>
      <w:r>
        <w:rPr>
          <w:color w:val="000000"/>
        </w:rPr>
        <w:t>Способ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изображения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смачиваем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бумагу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водой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помощью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карандашами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 w:rsidR="00335C8E">
        <w:rPr>
          <w:color w:val="000000"/>
        </w:rPr>
        <w:t>высыхании</w:t>
      </w:r>
      <w:proofErr w:type="spellEnd"/>
      <w:r w:rsidR="00335C8E">
        <w:rPr>
          <w:color w:val="000000"/>
        </w:rPr>
        <w:t xml:space="preserve"> </w:t>
      </w:r>
      <w:proofErr w:type="spellStart"/>
      <w:r w:rsidR="00335C8E">
        <w:rPr>
          <w:color w:val="000000"/>
        </w:rPr>
        <w:t>бумага</w:t>
      </w:r>
      <w:proofErr w:type="spellEnd"/>
      <w:r w:rsidR="00335C8E">
        <w:rPr>
          <w:color w:val="000000"/>
        </w:rPr>
        <w:t xml:space="preserve"> </w:t>
      </w:r>
      <w:proofErr w:type="spellStart"/>
      <w:r w:rsidR="00335C8E">
        <w:rPr>
          <w:color w:val="000000"/>
        </w:rPr>
        <w:t>снова</w:t>
      </w:r>
      <w:proofErr w:type="spellEnd"/>
      <w:r w:rsidR="00335C8E">
        <w:rPr>
          <w:color w:val="000000"/>
        </w:rPr>
        <w:t xml:space="preserve"> </w:t>
      </w:r>
      <w:proofErr w:type="spellStart"/>
      <w:r w:rsidR="00335C8E">
        <w:rPr>
          <w:color w:val="000000"/>
        </w:rPr>
        <w:t>смачивае</w:t>
      </w:r>
      <w:proofErr w:type="spellEnd"/>
      <w:r w:rsidR="00335C8E">
        <w:rPr>
          <w:color w:val="000000"/>
          <w:lang w:val="ru-RU"/>
        </w:rPr>
        <w:t>м.</w:t>
      </w:r>
    </w:p>
    <w:p w:rsidR="00E71641" w:rsidRDefault="00E71641">
      <w:pPr>
        <w:rPr>
          <w:rFonts w:ascii="Times New Roman" w:hAnsi="Times New Roman" w:cs="Times New Roman"/>
          <w:i/>
        </w:rPr>
      </w:pPr>
    </w:p>
    <w:p w:rsidR="00E71641" w:rsidRPr="00E71641" w:rsidRDefault="00E71641">
      <w:pPr>
        <w:rPr>
          <w:rFonts w:ascii="Times New Roman" w:hAnsi="Times New Roman" w:cs="Times New Roman"/>
          <w:i/>
        </w:rPr>
      </w:pPr>
    </w:p>
    <w:sectPr w:rsidR="00E71641" w:rsidRPr="00E71641" w:rsidSect="00856F56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2D4F"/>
    <w:multiLevelType w:val="multilevel"/>
    <w:tmpl w:val="C24EC1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EF"/>
    <w:rsid w:val="00006865"/>
    <w:rsid w:val="0001007B"/>
    <w:rsid w:val="0003171C"/>
    <w:rsid w:val="00034BFE"/>
    <w:rsid w:val="000576E1"/>
    <w:rsid w:val="00060774"/>
    <w:rsid w:val="000971D9"/>
    <w:rsid w:val="000A531A"/>
    <w:rsid w:val="000C5544"/>
    <w:rsid w:val="000F0590"/>
    <w:rsid w:val="001003FC"/>
    <w:rsid w:val="00100FEB"/>
    <w:rsid w:val="00113F88"/>
    <w:rsid w:val="00117467"/>
    <w:rsid w:val="00170135"/>
    <w:rsid w:val="00173D13"/>
    <w:rsid w:val="00185854"/>
    <w:rsid w:val="00192EED"/>
    <w:rsid w:val="001D1B02"/>
    <w:rsid w:val="001D7B7D"/>
    <w:rsid w:val="001E754B"/>
    <w:rsid w:val="001F104B"/>
    <w:rsid w:val="001F209C"/>
    <w:rsid w:val="002129A1"/>
    <w:rsid w:val="00222778"/>
    <w:rsid w:val="002250EF"/>
    <w:rsid w:val="0022747A"/>
    <w:rsid w:val="0023277A"/>
    <w:rsid w:val="00272B0B"/>
    <w:rsid w:val="00294291"/>
    <w:rsid w:val="002A5021"/>
    <w:rsid w:val="002A6DA0"/>
    <w:rsid w:val="002B4703"/>
    <w:rsid w:val="002D4BC7"/>
    <w:rsid w:val="002F75F7"/>
    <w:rsid w:val="00310BF5"/>
    <w:rsid w:val="00335C8E"/>
    <w:rsid w:val="003419A5"/>
    <w:rsid w:val="00345BD9"/>
    <w:rsid w:val="00351CCC"/>
    <w:rsid w:val="003541E0"/>
    <w:rsid w:val="003549B3"/>
    <w:rsid w:val="003717F8"/>
    <w:rsid w:val="00396983"/>
    <w:rsid w:val="003B651E"/>
    <w:rsid w:val="003C2B9D"/>
    <w:rsid w:val="003D60F3"/>
    <w:rsid w:val="003F2043"/>
    <w:rsid w:val="003F20EF"/>
    <w:rsid w:val="003F55D4"/>
    <w:rsid w:val="00400617"/>
    <w:rsid w:val="00410756"/>
    <w:rsid w:val="00411617"/>
    <w:rsid w:val="0043190E"/>
    <w:rsid w:val="00431DDA"/>
    <w:rsid w:val="004412C9"/>
    <w:rsid w:val="00445DC4"/>
    <w:rsid w:val="00460C07"/>
    <w:rsid w:val="00462ABA"/>
    <w:rsid w:val="00480F75"/>
    <w:rsid w:val="0048202E"/>
    <w:rsid w:val="004A74D5"/>
    <w:rsid w:val="004C113F"/>
    <w:rsid w:val="004C33CC"/>
    <w:rsid w:val="004C4B00"/>
    <w:rsid w:val="00544D30"/>
    <w:rsid w:val="00564DD5"/>
    <w:rsid w:val="0057210D"/>
    <w:rsid w:val="00572C2F"/>
    <w:rsid w:val="00574A48"/>
    <w:rsid w:val="005A2753"/>
    <w:rsid w:val="005A52CB"/>
    <w:rsid w:val="005B7CA6"/>
    <w:rsid w:val="005D14AE"/>
    <w:rsid w:val="00604901"/>
    <w:rsid w:val="00604B30"/>
    <w:rsid w:val="0061704D"/>
    <w:rsid w:val="00622A3C"/>
    <w:rsid w:val="0063017C"/>
    <w:rsid w:val="006305B8"/>
    <w:rsid w:val="00644A0E"/>
    <w:rsid w:val="00645CA8"/>
    <w:rsid w:val="006508C5"/>
    <w:rsid w:val="00653A7C"/>
    <w:rsid w:val="00662DEB"/>
    <w:rsid w:val="00671C03"/>
    <w:rsid w:val="00672BB3"/>
    <w:rsid w:val="00683D0D"/>
    <w:rsid w:val="00693A06"/>
    <w:rsid w:val="006A5B4B"/>
    <w:rsid w:val="00720B57"/>
    <w:rsid w:val="00726600"/>
    <w:rsid w:val="007355F7"/>
    <w:rsid w:val="00750E34"/>
    <w:rsid w:val="00753092"/>
    <w:rsid w:val="00753247"/>
    <w:rsid w:val="00786622"/>
    <w:rsid w:val="00790E75"/>
    <w:rsid w:val="00792EAC"/>
    <w:rsid w:val="007967B3"/>
    <w:rsid w:val="007B7CF9"/>
    <w:rsid w:val="007E40FD"/>
    <w:rsid w:val="007E4E4B"/>
    <w:rsid w:val="00812BD8"/>
    <w:rsid w:val="008268A3"/>
    <w:rsid w:val="0085642F"/>
    <w:rsid w:val="00856F56"/>
    <w:rsid w:val="00873EAC"/>
    <w:rsid w:val="008A5799"/>
    <w:rsid w:val="008A5AE1"/>
    <w:rsid w:val="008B70D9"/>
    <w:rsid w:val="008D4718"/>
    <w:rsid w:val="008E18BA"/>
    <w:rsid w:val="008E72E3"/>
    <w:rsid w:val="00912D75"/>
    <w:rsid w:val="0092566C"/>
    <w:rsid w:val="009640D9"/>
    <w:rsid w:val="0097183E"/>
    <w:rsid w:val="009723A4"/>
    <w:rsid w:val="009801C4"/>
    <w:rsid w:val="009835F0"/>
    <w:rsid w:val="00986028"/>
    <w:rsid w:val="00993C9C"/>
    <w:rsid w:val="00997DEC"/>
    <w:rsid w:val="009B7534"/>
    <w:rsid w:val="009E71FA"/>
    <w:rsid w:val="009F02B1"/>
    <w:rsid w:val="00A0223F"/>
    <w:rsid w:val="00A56C57"/>
    <w:rsid w:val="00A62837"/>
    <w:rsid w:val="00A84B61"/>
    <w:rsid w:val="00AA311E"/>
    <w:rsid w:val="00AA5C00"/>
    <w:rsid w:val="00AB6219"/>
    <w:rsid w:val="00AC25B4"/>
    <w:rsid w:val="00AC38C2"/>
    <w:rsid w:val="00AC3D2E"/>
    <w:rsid w:val="00B06243"/>
    <w:rsid w:val="00B153E3"/>
    <w:rsid w:val="00B36013"/>
    <w:rsid w:val="00B441A9"/>
    <w:rsid w:val="00B547CE"/>
    <w:rsid w:val="00B73F00"/>
    <w:rsid w:val="00B83DC1"/>
    <w:rsid w:val="00B866A6"/>
    <w:rsid w:val="00B90AA4"/>
    <w:rsid w:val="00B95BD5"/>
    <w:rsid w:val="00BB16A8"/>
    <w:rsid w:val="00BD4D27"/>
    <w:rsid w:val="00BE04C1"/>
    <w:rsid w:val="00BF3DE0"/>
    <w:rsid w:val="00C057E8"/>
    <w:rsid w:val="00C13E39"/>
    <w:rsid w:val="00C5064F"/>
    <w:rsid w:val="00C50D84"/>
    <w:rsid w:val="00CA5F88"/>
    <w:rsid w:val="00CB29CA"/>
    <w:rsid w:val="00CD350B"/>
    <w:rsid w:val="00CD3BEC"/>
    <w:rsid w:val="00D816D2"/>
    <w:rsid w:val="00D90B2F"/>
    <w:rsid w:val="00D91C6D"/>
    <w:rsid w:val="00D95DEC"/>
    <w:rsid w:val="00DA03A6"/>
    <w:rsid w:val="00DA3655"/>
    <w:rsid w:val="00DA7555"/>
    <w:rsid w:val="00DB10F3"/>
    <w:rsid w:val="00DD1956"/>
    <w:rsid w:val="00DD5C21"/>
    <w:rsid w:val="00DD75CB"/>
    <w:rsid w:val="00E10B43"/>
    <w:rsid w:val="00E11BD7"/>
    <w:rsid w:val="00E12A30"/>
    <w:rsid w:val="00E132DF"/>
    <w:rsid w:val="00E301FC"/>
    <w:rsid w:val="00E3591C"/>
    <w:rsid w:val="00E365BC"/>
    <w:rsid w:val="00E56031"/>
    <w:rsid w:val="00E57C0C"/>
    <w:rsid w:val="00E71641"/>
    <w:rsid w:val="00E80064"/>
    <w:rsid w:val="00E86E4F"/>
    <w:rsid w:val="00EA1A66"/>
    <w:rsid w:val="00EA6605"/>
    <w:rsid w:val="00EC4CC9"/>
    <w:rsid w:val="00EE471A"/>
    <w:rsid w:val="00EE76B6"/>
    <w:rsid w:val="00F03D94"/>
    <w:rsid w:val="00F11F46"/>
    <w:rsid w:val="00F21409"/>
    <w:rsid w:val="00F41626"/>
    <w:rsid w:val="00F435B7"/>
    <w:rsid w:val="00F60209"/>
    <w:rsid w:val="00F800F9"/>
    <w:rsid w:val="00F8193A"/>
    <w:rsid w:val="00F87D2D"/>
    <w:rsid w:val="00FD0F72"/>
    <w:rsid w:val="00FD69BD"/>
    <w:rsid w:val="00FD72B8"/>
    <w:rsid w:val="00FE1622"/>
    <w:rsid w:val="00FE299A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250E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5">
    <w:name w:val="Heading 5"/>
    <w:basedOn w:val="a3"/>
    <w:next w:val="Textbody"/>
    <w:rsid w:val="002250EF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4"/>
    </w:pPr>
    <w:rPr>
      <w:rFonts w:ascii="Times New Roman" w:eastAsia="MS PMincho" w:hAnsi="Times New Roman" w:cs="Tahoma"/>
      <w:b/>
      <w:bCs/>
      <w:color w:val="auto"/>
      <w:spacing w:val="0"/>
      <w:kern w:val="3"/>
      <w:sz w:val="20"/>
      <w:szCs w:val="20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225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2017-03-14T04:36:00Z</cp:lastPrinted>
  <dcterms:created xsi:type="dcterms:W3CDTF">2019-01-15T11:58:00Z</dcterms:created>
  <dcterms:modified xsi:type="dcterms:W3CDTF">2019-01-15T11:58:00Z</dcterms:modified>
</cp:coreProperties>
</file>